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8" w:rsidRPr="004E3D7D" w:rsidRDefault="004E3D7D" w:rsidP="00282656">
      <w:pPr>
        <w:pStyle w:val="Heading2"/>
        <w:tabs>
          <w:tab w:val="left" w:pos="3060"/>
        </w:tabs>
        <w:spacing w:before="0" w:after="0" w:line="240" w:lineRule="auto"/>
        <w:textAlignment w:val="baseline"/>
        <w:rPr>
          <w:b/>
          <w:color w:val="8B0000"/>
          <w:sz w:val="20"/>
          <w:szCs w:val="20"/>
          <w:u w:val="single"/>
        </w:rPr>
      </w:pPr>
      <w:r w:rsidRPr="004E3D7D">
        <w:rPr>
          <w:b/>
          <w:color w:val="8B0000"/>
          <w:sz w:val="20"/>
          <w:szCs w:val="20"/>
          <w:u w:val="single"/>
        </w:rPr>
        <w:t>IMPORTANT UPDATE – 1</w:t>
      </w:r>
      <w:r w:rsidR="00797F14">
        <w:rPr>
          <w:b/>
          <w:color w:val="8B0000"/>
          <w:sz w:val="20"/>
          <w:szCs w:val="20"/>
          <w:u w:val="single"/>
        </w:rPr>
        <w:t>8</w:t>
      </w:r>
      <w:bookmarkStart w:id="0" w:name="_GoBack"/>
      <w:bookmarkEnd w:id="0"/>
      <w:r w:rsidRPr="004E3D7D">
        <w:rPr>
          <w:b/>
          <w:color w:val="8B0000"/>
          <w:sz w:val="20"/>
          <w:szCs w:val="20"/>
          <w:u w:val="single"/>
        </w:rPr>
        <w:t xml:space="preserve"> MARCH 2020</w:t>
      </w:r>
    </w:p>
    <w:p w:rsidR="00425E58" w:rsidRPr="00282656" w:rsidRDefault="00425E58" w:rsidP="00425E58">
      <w:pPr>
        <w:pStyle w:val="NormalWeb"/>
        <w:jc w:val="both"/>
        <w:textAlignment w:val="baseline"/>
        <w:rPr>
          <w:rFonts w:ascii="Arial" w:hAnsi="Arial" w:cs="Arial"/>
          <w:b/>
          <w:color w:val="191919"/>
          <w:sz w:val="20"/>
          <w:szCs w:val="20"/>
        </w:rPr>
      </w:pPr>
      <w:r w:rsidRPr="00282656">
        <w:rPr>
          <w:rFonts w:ascii="Arial" w:hAnsi="Arial" w:cs="Arial"/>
          <w:b/>
          <w:color w:val="191919"/>
          <w:sz w:val="20"/>
          <w:szCs w:val="20"/>
        </w:rPr>
        <w:t>It has been announced by the UK/Scottish Government that as of 16 March anyone developing symptoms consistent with COVID-19, however mild, should stay at home for 7 days from the onset of symptoms as per existing advice.  In addition, it is now recommended that anyone living in the same household as a symptomatic person should self-isolate for 14 days. </w:t>
      </w:r>
    </w:p>
    <w:p w:rsidR="00425E58" w:rsidRPr="00282656" w:rsidRDefault="00425E58" w:rsidP="00425E58">
      <w:pPr>
        <w:pStyle w:val="NormalWeb"/>
        <w:jc w:val="both"/>
        <w:textAlignment w:val="baseline"/>
        <w:rPr>
          <w:rFonts w:ascii="Arial" w:hAnsi="Arial" w:cs="Arial"/>
          <w:b/>
          <w:color w:val="191919"/>
          <w:sz w:val="20"/>
          <w:szCs w:val="20"/>
        </w:rPr>
      </w:pPr>
      <w:r w:rsidRPr="00282656">
        <w:rPr>
          <w:rFonts w:ascii="Arial" w:hAnsi="Arial" w:cs="Arial"/>
          <w:b/>
          <w:color w:val="191919"/>
          <w:sz w:val="20"/>
          <w:szCs w:val="20"/>
        </w:rPr>
        <w:t>The most common symptoms of COVID-19 are recent onset of:</w:t>
      </w:r>
    </w:p>
    <w:p w:rsidR="00425E58" w:rsidRPr="00282656" w:rsidRDefault="00425E58" w:rsidP="00425E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b/>
          <w:color w:val="191919"/>
          <w:sz w:val="20"/>
          <w:szCs w:val="20"/>
        </w:rPr>
      </w:pPr>
      <w:r w:rsidRPr="00282656">
        <w:rPr>
          <w:b/>
          <w:color w:val="191919"/>
          <w:sz w:val="20"/>
          <w:szCs w:val="20"/>
        </w:rPr>
        <w:t>new continuous cough and/or</w:t>
      </w:r>
    </w:p>
    <w:p w:rsidR="00425E58" w:rsidRPr="00282656" w:rsidRDefault="00425E58" w:rsidP="00425E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b/>
          <w:color w:val="191919"/>
          <w:sz w:val="20"/>
          <w:szCs w:val="20"/>
        </w:rPr>
      </w:pPr>
      <w:r w:rsidRPr="00282656">
        <w:rPr>
          <w:b/>
          <w:color w:val="191919"/>
          <w:sz w:val="20"/>
          <w:szCs w:val="20"/>
        </w:rPr>
        <w:t>high temperature</w:t>
      </w:r>
    </w:p>
    <w:p w:rsidR="00425E58" w:rsidRPr="00282656" w:rsidRDefault="00425E58" w:rsidP="00425E58">
      <w:pPr>
        <w:pStyle w:val="NormalWeb"/>
        <w:spacing w:before="0" w:after="0"/>
        <w:jc w:val="both"/>
        <w:textAlignment w:val="baseline"/>
        <w:rPr>
          <w:rFonts w:ascii="Arial" w:hAnsi="Arial" w:cs="Arial"/>
          <w:b/>
          <w:color w:val="191919"/>
          <w:sz w:val="20"/>
          <w:szCs w:val="20"/>
        </w:rPr>
      </w:pPr>
      <w:r w:rsidRPr="00282656">
        <w:rPr>
          <w:rFonts w:ascii="Arial" w:hAnsi="Arial" w:cs="Arial"/>
          <w:b/>
          <w:color w:val="191919"/>
          <w:sz w:val="20"/>
          <w:szCs w:val="20"/>
        </w:rPr>
        <w:t>Information for the public on COVID-19, including stay at home advice for people who are self-isolating, can be found on </w:t>
      </w:r>
      <w:hyperlink r:id="rId8" w:history="1">
        <w:r w:rsidR="003663FF" w:rsidRPr="00282656">
          <w:rPr>
            <w:rStyle w:val="Hyperlink"/>
            <w:rFonts w:ascii="Arial" w:hAnsi="Arial" w:cs="Arial"/>
            <w:b/>
            <w:sz w:val="20"/>
            <w:szCs w:val="20"/>
            <w:bdr w:val="none" w:sz="0" w:space="0" w:color="auto" w:frame="1"/>
          </w:rPr>
          <w:t>www.nhsinform.co.uk/</w:t>
        </w:r>
      </w:hyperlink>
      <w:r w:rsidR="003663FF" w:rsidRPr="00282656"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  <w:t xml:space="preserve"> </w:t>
      </w:r>
    </w:p>
    <w:p w:rsidR="00425E58" w:rsidRPr="00282656" w:rsidRDefault="00425E58" w:rsidP="00425E58">
      <w:pPr>
        <w:pStyle w:val="NormalWeb"/>
        <w:jc w:val="both"/>
        <w:textAlignment w:val="baseline"/>
        <w:rPr>
          <w:rFonts w:ascii="Arial" w:hAnsi="Arial" w:cs="Arial"/>
          <w:b/>
          <w:color w:val="191919"/>
          <w:sz w:val="20"/>
          <w:szCs w:val="20"/>
        </w:rPr>
      </w:pPr>
      <w:r w:rsidRPr="00282656">
        <w:rPr>
          <w:rFonts w:ascii="Arial" w:hAnsi="Arial" w:cs="Arial"/>
          <w:b/>
          <w:color w:val="191919"/>
          <w:sz w:val="20"/>
          <w:szCs w:val="20"/>
        </w:rPr>
        <w:t>Further, people are advised to take social distancing measures to help reduce the transmission of COVID-19. In particular, this is strongly advised for people aged 70 or over, people with underlying medical conditions and pregnant women. Further advice on these measures will be available on NHS Inform shortly.</w:t>
      </w:r>
    </w:p>
    <w:p w:rsidR="00B672E4" w:rsidRPr="004E3D7D" w:rsidRDefault="00282656" w:rsidP="004E3D7D">
      <w:pPr>
        <w:pStyle w:val="Heading2"/>
        <w:tabs>
          <w:tab w:val="left" w:pos="3060"/>
        </w:tabs>
        <w:spacing w:before="0" w:after="0" w:line="240" w:lineRule="auto"/>
        <w:textAlignment w:val="baseline"/>
        <w:rPr>
          <w:b/>
          <w:color w:val="8B0000"/>
          <w:sz w:val="20"/>
          <w:szCs w:val="20"/>
          <w:u w:val="single"/>
        </w:rPr>
      </w:pPr>
      <w:r w:rsidRPr="004E3D7D">
        <w:rPr>
          <w:b/>
          <w:color w:val="8B0000"/>
          <w:sz w:val="20"/>
          <w:szCs w:val="20"/>
          <w:u w:val="single"/>
        </w:rPr>
        <w:t>TOP 10 TIPS</w:t>
      </w:r>
      <w:r w:rsidR="004E3D7D" w:rsidRPr="004E3D7D">
        <w:rPr>
          <w:b/>
          <w:color w:val="8B0000"/>
          <w:sz w:val="20"/>
          <w:szCs w:val="20"/>
          <w:u w:val="single"/>
        </w:rPr>
        <w:t xml:space="preserve"> – LAST UPDATE 1</w:t>
      </w:r>
      <w:r w:rsidR="00797F14">
        <w:rPr>
          <w:b/>
          <w:color w:val="8B0000"/>
          <w:sz w:val="20"/>
          <w:szCs w:val="20"/>
          <w:u w:val="single"/>
        </w:rPr>
        <w:t>8</w:t>
      </w:r>
      <w:r w:rsidR="004E3D7D" w:rsidRPr="004E3D7D">
        <w:rPr>
          <w:b/>
          <w:color w:val="8B0000"/>
          <w:sz w:val="20"/>
          <w:szCs w:val="20"/>
          <w:u w:val="single"/>
        </w:rPr>
        <w:t xml:space="preserve"> MARCH 2020</w:t>
      </w:r>
    </w:p>
    <w:p w:rsidR="00B672E4" w:rsidRPr="00282656" w:rsidRDefault="00B672E4" w:rsidP="002B52C4">
      <w:pPr>
        <w:ind w:hanging="284"/>
        <w:jc w:val="both"/>
        <w:rPr>
          <w:b/>
          <w:sz w:val="20"/>
          <w:szCs w:val="20"/>
          <w:u w:val="single"/>
        </w:rPr>
      </w:pPr>
    </w:p>
    <w:p w:rsidR="00145C3C" w:rsidRPr="00282656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>Early recognition</w:t>
      </w:r>
      <w:r w:rsidRPr="00282656">
        <w:rPr>
          <w:sz w:val="20"/>
          <w:szCs w:val="20"/>
        </w:rPr>
        <w:t xml:space="preserve"> - any new (or onset within the last 7 days) continuous cough or fever is possible Coronavirus.</w:t>
      </w:r>
    </w:p>
    <w:p w:rsidR="00B672E4" w:rsidRPr="00282656" w:rsidRDefault="00B672E4" w:rsidP="002B52C4">
      <w:pPr>
        <w:ind w:left="284" w:hanging="284"/>
        <w:jc w:val="both"/>
        <w:rPr>
          <w:sz w:val="20"/>
          <w:szCs w:val="20"/>
        </w:rPr>
      </w:pPr>
    </w:p>
    <w:p w:rsidR="00B672E4" w:rsidRPr="00282656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>Don’t panic</w:t>
      </w:r>
      <w:r w:rsidRPr="00282656">
        <w:rPr>
          <w:sz w:val="20"/>
          <w:szCs w:val="20"/>
        </w:rPr>
        <w:t xml:space="preserve"> - most people will be able to self</w:t>
      </w:r>
      <w:r w:rsidR="00145C3C" w:rsidRPr="00282656">
        <w:rPr>
          <w:sz w:val="20"/>
          <w:szCs w:val="20"/>
        </w:rPr>
        <w:t>-</w:t>
      </w:r>
      <w:r w:rsidRPr="00282656">
        <w:rPr>
          <w:sz w:val="20"/>
          <w:szCs w:val="20"/>
        </w:rPr>
        <w:t>manage without contacting their GP or 111. Everyone needs to follow simple steps to reduce their symptoms and avoid infecting others.</w:t>
      </w:r>
      <w:r w:rsidR="00145C3C" w:rsidRPr="00282656">
        <w:rPr>
          <w:sz w:val="20"/>
          <w:szCs w:val="20"/>
        </w:rPr>
        <w:t xml:space="preserve"> DO NOT go to the GP practice or A&amp;E.</w:t>
      </w:r>
      <w:r w:rsidR="007E1D84" w:rsidRPr="00282656">
        <w:rPr>
          <w:sz w:val="20"/>
          <w:szCs w:val="20"/>
        </w:rPr>
        <w:t xml:space="preserve"> </w:t>
      </w:r>
    </w:p>
    <w:p w:rsidR="00B672E4" w:rsidRPr="00282656" w:rsidRDefault="00B672E4" w:rsidP="002B52C4">
      <w:pPr>
        <w:ind w:left="284" w:hanging="284"/>
        <w:jc w:val="both"/>
        <w:rPr>
          <w:sz w:val="20"/>
          <w:szCs w:val="20"/>
        </w:rPr>
      </w:pPr>
    </w:p>
    <w:p w:rsidR="00B672E4" w:rsidRPr="00282656" w:rsidRDefault="002B52C4" w:rsidP="002B52C4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282656">
        <w:rPr>
          <w:b/>
          <w:sz w:val="20"/>
          <w:szCs w:val="20"/>
        </w:rPr>
        <w:t>Get educated</w:t>
      </w:r>
      <w:r w:rsidRPr="00282656">
        <w:rPr>
          <w:sz w:val="20"/>
          <w:szCs w:val="20"/>
        </w:rPr>
        <w:t xml:space="preserve"> </w:t>
      </w:r>
      <w:r w:rsidR="003E4191" w:rsidRPr="00282656">
        <w:rPr>
          <w:sz w:val="20"/>
          <w:szCs w:val="20"/>
        </w:rPr>
        <w:t>- NHS inform</w:t>
      </w:r>
      <w:r w:rsidRPr="00282656">
        <w:rPr>
          <w:sz w:val="20"/>
          <w:szCs w:val="20"/>
        </w:rPr>
        <w:t xml:space="preserve"> </w:t>
      </w:r>
      <w:hyperlink r:id="rId9">
        <w:r w:rsidR="003E4191" w:rsidRPr="00282656">
          <w:rPr>
            <w:color w:val="1155CC"/>
            <w:sz w:val="20"/>
            <w:szCs w:val="20"/>
            <w:u w:val="single"/>
          </w:rPr>
          <w:t>https://www.nhsinform.scot/</w:t>
        </w:r>
      </w:hyperlink>
      <w:r w:rsidRPr="00282656">
        <w:rPr>
          <w:sz w:val="20"/>
          <w:szCs w:val="20"/>
        </w:rPr>
        <w:t xml:space="preserve"> </w:t>
      </w:r>
      <w:r w:rsidR="003E4191" w:rsidRPr="00282656">
        <w:rPr>
          <w:sz w:val="20"/>
          <w:szCs w:val="20"/>
        </w:rPr>
        <w:t>will help you assess your symptoms. It is updated daily so has the most up to date advice</w:t>
      </w:r>
      <w:r w:rsidR="00145C3C" w:rsidRPr="00282656">
        <w:rPr>
          <w:sz w:val="20"/>
          <w:szCs w:val="20"/>
        </w:rPr>
        <w:t xml:space="preserve"> as things keep changing</w:t>
      </w:r>
      <w:r w:rsidR="003E4191" w:rsidRPr="00282656">
        <w:rPr>
          <w:sz w:val="20"/>
          <w:szCs w:val="20"/>
        </w:rPr>
        <w:t xml:space="preserve">. If you are short of breath (i.e. not able to walk upstairs or are having difficulty speaking in sentences) then phone your GP practice or 111. </w:t>
      </w:r>
      <w:r w:rsidR="003E4191" w:rsidRPr="00282656">
        <w:rPr>
          <w:b/>
          <w:sz w:val="20"/>
          <w:szCs w:val="20"/>
        </w:rPr>
        <w:t xml:space="preserve">Only phone 999 if you feel it is an emergency. </w:t>
      </w:r>
    </w:p>
    <w:p w:rsidR="00425E58" w:rsidRPr="00282656" w:rsidRDefault="00425E58" w:rsidP="00425E58">
      <w:pPr>
        <w:pStyle w:val="ListParagraph"/>
        <w:rPr>
          <w:sz w:val="20"/>
          <w:szCs w:val="20"/>
        </w:rPr>
      </w:pPr>
    </w:p>
    <w:p w:rsidR="00B672E4" w:rsidRPr="00282656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 xml:space="preserve">Rest, </w:t>
      </w:r>
      <w:r w:rsidR="00487010" w:rsidRPr="00282656">
        <w:rPr>
          <w:b/>
          <w:sz w:val="20"/>
          <w:szCs w:val="20"/>
        </w:rPr>
        <w:t>Paracetamol</w:t>
      </w:r>
      <w:r w:rsidRPr="00282656">
        <w:rPr>
          <w:b/>
          <w:sz w:val="20"/>
          <w:szCs w:val="20"/>
        </w:rPr>
        <w:t xml:space="preserve"> and fluids</w:t>
      </w:r>
      <w:r w:rsidRPr="00282656">
        <w:rPr>
          <w:sz w:val="20"/>
          <w:szCs w:val="20"/>
        </w:rPr>
        <w:t xml:space="preserve"> </w:t>
      </w:r>
      <w:r w:rsidR="00B726B3" w:rsidRPr="00282656">
        <w:rPr>
          <w:sz w:val="20"/>
          <w:szCs w:val="20"/>
        </w:rPr>
        <w:t xml:space="preserve">- </w:t>
      </w:r>
      <w:r w:rsidRPr="00282656">
        <w:rPr>
          <w:sz w:val="20"/>
          <w:szCs w:val="20"/>
        </w:rPr>
        <w:t xml:space="preserve">are crucial especially with fever - aim for a minimum of 10x 300ml mugs of fluid a day. Avoid alcohol. Water, diluting juice or fruit juice </w:t>
      </w:r>
      <w:proofErr w:type="gramStart"/>
      <w:r w:rsidRPr="00282656">
        <w:rPr>
          <w:sz w:val="20"/>
          <w:szCs w:val="20"/>
        </w:rPr>
        <w:t>are</w:t>
      </w:r>
      <w:proofErr w:type="gramEnd"/>
      <w:r w:rsidRPr="00282656">
        <w:rPr>
          <w:sz w:val="20"/>
          <w:szCs w:val="20"/>
        </w:rPr>
        <w:t xml:space="preserve"> ideal.  Aim for regular clear or mildly yellow urine and to be able to pee every 4 hours except when asleep at night. If you have not passed urine in over 4 hours, have dark yellow urine, feel thirsty or dizzy on standing then there is a high chance you are dehydrated and you need to drink lots more as a priority. </w:t>
      </w:r>
      <w:hyperlink r:id="rId10">
        <w:r w:rsidRPr="00282656">
          <w:rPr>
            <w:color w:val="1155CC"/>
            <w:sz w:val="20"/>
            <w:szCs w:val="20"/>
            <w:u w:val="single"/>
          </w:rPr>
          <w:t>https://www.nhsinform.scot/campaigns/hydration</w:t>
        </w:r>
      </w:hyperlink>
    </w:p>
    <w:p w:rsidR="00B672E4" w:rsidRPr="00282656" w:rsidRDefault="00B672E4" w:rsidP="002B52C4">
      <w:pPr>
        <w:ind w:left="284" w:hanging="284"/>
        <w:jc w:val="both"/>
        <w:rPr>
          <w:sz w:val="20"/>
          <w:szCs w:val="20"/>
        </w:rPr>
      </w:pPr>
    </w:p>
    <w:p w:rsidR="00145C3C" w:rsidRPr="00282656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>Food</w:t>
      </w:r>
      <w:r w:rsidRPr="00282656">
        <w:rPr>
          <w:sz w:val="20"/>
          <w:szCs w:val="20"/>
        </w:rPr>
        <w:t xml:space="preserve"> </w:t>
      </w:r>
      <w:r w:rsidR="006875B8" w:rsidRPr="00282656">
        <w:rPr>
          <w:sz w:val="20"/>
          <w:szCs w:val="20"/>
        </w:rPr>
        <w:t xml:space="preserve">- </w:t>
      </w:r>
      <w:r w:rsidRPr="00282656">
        <w:rPr>
          <w:sz w:val="20"/>
          <w:szCs w:val="20"/>
        </w:rPr>
        <w:t>is less important than fluids - if able to eat then have lots of fruit and vegetables as these will help your immune system fight the infection.</w:t>
      </w:r>
    </w:p>
    <w:p w:rsidR="00FC114B" w:rsidRPr="00282656" w:rsidRDefault="00FC114B" w:rsidP="002B52C4">
      <w:pPr>
        <w:pStyle w:val="ListParagraph"/>
        <w:ind w:left="284" w:hanging="284"/>
        <w:jc w:val="both"/>
        <w:rPr>
          <w:sz w:val="20"/>
          <w:szCs w:val="20"/>
        </w:rPr>
      </w:pPr>
    </w:p>
    <w:p w:rsidR="00B672E4" w:rsidRPr="00282656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>Stop certain medications</w:t>
      </w:r>
      <w:r w:rsidRPr="00282656">
        <w:rPr>
          <w:sz w:val="20"/>
          <w:szCs w:val="20"/>
        </w:rPr>
        <w:t xml:space="preserve"> - some drugs are unsafe when you are unwell, especially ones to lower your blood pressure, and anti-inflammatories. Look at the ‘Sick Day Rules’ card for more information (below).</w:t>
      </w:r>
      <w:r w:rsidR="008E2742" w:rsidRPr="00282656">
        <w:rPr>
          <w:sz w:val="20"/>
          <w:szCs w:val="20"/>
        </w:rPr>
        <w:t xml:space="preserve"> </w:t>
      </w:r>
      <w:r w:rsidR="00145C3C" w:rsidRPr="00282656">
        <w:rPr>
          <w:sz w:val="20"/>
          <w:szCs w:val="20"/>
        </w:rPr>
        <w:t xml:space="preserve"> </w:t>
      </w:r>
      <w:r w:rsidR="00145C3C" w:rsidRPr="00282656">
        <w:rPr>
          <w:color w:val="000000"/>
          <w:sz w:val="20"/>
          <w:szCs w:val="20"/>
        </w:rPr>
        <w:t>Restart these medications 48 hours after you are eating and drinking normally. </w:t>
      </w:r>
    </w:p>
    <w:p w:rsidR="00282656" w:rsidRPr="00282656" w:rsidRDefault="00282656" w:rsidP="00282656">
      <w:pPr>
        <w:pStyle w:val="ListParagraph"/>
        <w:rPr>
          <w:sz w:val="20"/>
          <w:szCs w:val="20"/>
        </w:rPr>
      </w:pPr>
    </w:p>
    <w:p w:rsidR="00282656" w:rsidRDefault="00282656" w:rsidP="00282656">
      <w:pPr>
        <w:ind w:left="284"/>
        <w:jc w:val="center"/>
        <w:rPr>
          <w:sz w:val="20"/>
          <w:szCs w:val="20"/>
        </w:rPr>
      </w:pPr>
      <w:r w:rsidRPr="00282656">
        <w:rPr>
          <w:noProof/>
          <w:sz w:val="20"/>
          <w:szCs w:val="20"/>
        </w:rPr>
        <w:drawing>
          <wp:inline distT="114300" distB="114300" distL="114300" distR="114300">
            <wp:extent cx="3286125" cy="1733550"/>
            <wp:effectExtent l="19050" t="0" r="952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F14" w:rsidRDefault="00797F14" w:rsidP="00282656">
      <w:pPr>
        <w:ind w:left="284"/>
        <w:jc w:val="center"/>
        <w:rPr>
          <w:sz w:val="20"/>
          <w:szCs w:val="20"/>
        </w:rPr>
      </w:pPr>
    </w:p>
    <w:p w:rsidR="00797F14" w:rsidRPr="00282656" w:rsidRDefault="00797F14" w:rsidP="00282656">
      <w:pPr>
        <w:ind w:left="284"/>
        <w:jc w:val="center"/>
        <w:rPr>
          <w:sz w:val="20"/>
          <w:szCs w:val="20"/>
        </w:rPr>
      </w:pPr>
    </w:p>
    <w:p w:rsidR="00B672E4" w:rsidRPr="00282656" w:rsidRDefault="00B672E4" w:rsidP="002B52C4">
      <w:pPr>
        <w:ind w:left="284" w:hanging="284"/>
        <w:jc w:val="both"/>
        <w:rPr>
          <w:sz w:val="20"/>
          <w:szCs w:val="20"/>
        </w:rPr>
      </w:pPr>
    </w:p>
    <w:p w:rsidR="00B672E4" w:rsidRDefault="003E4191" w:rsidP="00B24ED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97F14">
        <w:rPr>
          <w:b/>
          <w:sz w:val="20"/>
          <w:szCs w:val="20"/>
        </w:rPr>
        <w:t>Get support</w:t>
      </w:r>
      <w:r w:rsidRPr="00797F14">
        <w:rPr>
          <w:sz w:val="20"/>
          <w:szCs w:val="20"/>
        </w:rPr>
        <w:t xml:space="preserve"> - call family/friends/community members and ask them to deliver supplies</w:t>
      </w:r>
      <w:r w:rsidR="00797F14">
        <w:rPr>
          <w:sz w:val="20"/>
          <w:szCs w:val="20"/>
        </w:rPr>
        <w:t xml:space="preserve"> to your door</w:t>
      </w:r>
      <w:r w:rsidRPr="00797F14">
        <w:rPr>
          <w:sz w:val="20"/>
          <w:szCs w:val="20"/>
        </w:rPr>
        <w:t xml:space="preserve">. </w:t>
      </w:r>
    </w:p>
    <w:p w:rsidR="00797F14" w:rsidRPr="00797F14" w:rsidRDefault="00797F14" w:rsidP="00797F14">
      <w:pPr>
        <w:ind w:left="284"/>
        <w:jc w:val="both"/>
        <w:rPr>
          <w:sz w:val="20"/>
          <w:szCs w:val="20"/>
        </w:rPr>
      </w:pPr>
    </w:p>
    <w:p w:rsidR="00CE18C0" w:rsidRDefault="003E4191" w:rsidP="002B52C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E18C0">
        <w:rPr>
          <w:b/>
          <w:sz w:val="20"/>
          <w:szCs w:val="20"/>
        </w:rPr>
        <w:t>For children</w:t>
      </w:r>
      <w:r w:rsidRPr="00CE18C0">
        <w:rPr>
          <w:sz w:val="20"/>
          <w:szCs w:val="20"/>
        </w:rPr>
        <w:t xml:space="preserve"> </w:t>
      </w:r>
      <w:r w:rsidR="006F3CA0" w:rsidRPr="00CE18C0">
        <w:rPr>
          <w:sz w:val="20"/>
          <w:szCs w:val="20"/>
        </w:rPr>
        <w:t xml:space="preserve">- </w:t>
      </w:r>
      <w:r w:rsidRPr="00CE18C0">
        <w:rPr>
          <w:sz w:val="20"/>
          <w:szCs w:val="20"/>
        </w:rPr>
        <w:t xml:space="preserve">follow advice from the excellent </w:t>
      </w:r>
      <w:r w:rsidR="00615870" w:rsidRPr="00CE18C0">
        <w:rPr>
          <w:sz w:val="20"/>
          <w:szCs w:val="20"/>
        </w:rPr>
        <w:t>“</w:t>
      </w:r>
      <w:r w:rsidRPr="00CE18C0">
        <w:rPr>
          <w:sz w:val="20"/>
          <w:szCs w:val="20"/>
        </w:rPr>
        <w:t>When Should I Worry</w:t>
      </w:r>
      <w:r w:rsidR="00615870" w:rsidRPr="00CE18C0">
        <w:rPr>
          <w:sz w:val="20"/>
          <w:szCs w:val="20"/>
        </w:rPr>
        <w:t>” w</w:t>
      </w:r>
      <w:r w:rsidRPr="00CE18C0">
        <w:rPr>
          <w:sz w:val="20"/>
          <w:szCs w:val="20"/>
        </w:rPr>
        <w:t>ebsite</w:t>
      </w:r>
      <w:r w:rsidR="00282656" w:rsidRPr="00CE18C0">
        <w:rPr>
          <w:sz w:val="20"/>
          <w:szCs w:val="20"/>
        </w:rPr>
        <w:t xml:space="preserve"> at: </w:t>
      </w:r>
      <w:hyperlink r:id="rId12">
        <w:r w:rsidRPr="00CE18C0">
          <w:rPr>
            <w:color w:val="1155CC"/>
            <w:sz w:val="20"/>
            <w:szCs w:val="20"/>
            <w:u w:val="single"/>
          </w:rPr>
          <w:t>http://www.whenshouldiworry.com/resources/When%20should%20I%20worry-Booklet_Scotland-with%20111%20service_2016.pdf</w:t>
        </w:r>
      </w:hyperlink>
    </w:p>
    <w:p w:rsidR="00145C3C" w:rsidRPr="00282656" w:rsidRDefault="00145C3C" w:rsidP="00CE18C0">
      <w:pPr>
        <w:rPr>
          <w:sz w:val="20"/>
          <w:szCs w:val="20"/>
        </w:rPr>
      </w:pPr>
    </w:p>
    <w:p w:rsidR="00BF3E7E" w:rsidRDefault="007E1D84" w:rsidP="0001291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82656">
        <w:rPr>
          <w:b/>
          <w:sz w:val="20"/>
          <w:szCs w:val="20"/>
        </w:rPr>
        <w:t>Self-isolation</w:t>
      </w:r>
      <w:r w:rsidRPr="00282656">
        <w:rPr>
          <w:sz w:val="20"/>
          <w:szCs w:val="20"/>
        </w:rPr>
        <w:t xml:space="preserve"> </w:t>
      </w:r>
      <w:r w:rsidR="00797F14">
        <w:rPr>
          <w:sz w:val="20"/>
          <w:szCs w:val="20"/>
        </w:rPr>
        <w:t>–</w:t>
      </w:r>
      <w:r w:rsidR="003D1080" w:rsidRPr="00282656">
        <w:rPr>
          <w:sz w:val="20"/>
          <w:szCs w:val="20"/>
        </w:rPr>
        <w:t xml:space="preserve"> </w:t>
      </w:r>
      <w:r w:rsidR="00797F14">
        <w:rPr>
          <w:sz w:val="20"/>
          <w:szCs w:val="20"/>
        </w:rPr>
        <w:t xml:space="preserve">see NHS inform. </w:t>
      </w:r>
      <w:r w:rsidR="00797F14" w:rsidRPr="00282656">
        <w:rPr>
          <w:sz w:val="20"/>
          <w:szCs w:val="20"/>
        </w:rPr>
        <w:t>Contact the GP practice if you are not improving after 7 days.</w:t>
      </w:r>
    </w:p>
    <w:p w:rsidR="00797F14" w:rsidRPr="00282656" w:rsidRDefault="00797F14" w:rsidP="00797F14">
      <w:pPr>
        <w:jc w:val="both"/>
        <w:rPr>
          <w:sz w:val="20"/>
          <w:szCs w:val="20"/>
        </w:rPr>
      </w:pPr>
    </w:p>
    <w:p w:rsidR="00282656" w:rsidRPr="00282656" w:rsidRDefault="00282656" w:rsidP="00282656">
      <w:pPr>
        <w:pStyle w:val="ListParagraph"/>
        <w:rPr>
          <w:sz w:val="20"/>
          <w:szCs w:val="20"/>
        </w:rPr>
      </w:pPr>
    </w:p>
    <w:p w:rsidR="00282656" w:rsidRPr="00282656" w:rsidRDefault="00797F14" w:rsidP="00282656">
      <w:pPr>
        <w:ind w:left="28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173980" cy="4459971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7" t="52302" r="40360" b="13492"/>
                    <a:stretch/>
                  </pic:blipFill>
                  <pic:spPr bwMode="auto">
                    <a:xfrm>
                      <a:off x="0" y="0"/>
                      <a:ext cx="5184158" cy="4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3E7E" w:rsidRPr="00282656" w:rsidRDefault="00BF3E7E" w:rsidP="00BF3E7E">
      <w:pPr>
        <w:pStyle w:val="ListParagraph"/>
        <w:rPr>
          <w:rStyle w:val="Strong"/>
          <w:color w:val="000000"/>
          <w:sz w:val="20"/>
          <w:szCs w:val="20"/>
          <w:u w:val="single"/>
        </w:rPr>
      </w:pPr>
    </w:p>
    <w:p w:rsidR="00B672E4" w:rsidRDefault="00282656" w:rsidP="00282656">
      <w:pPr>
        <w:numPr>
          <w:ilvl w:val="0"/>
          <w:numId w:val="1"/>
        </w:numPr>
        <w:ind w:left="284" w:hanging="426"/>
        <w:jc w:val="both"/>
        <w:rPr>
          <w:sz w:val="20"/>
          <w:szCs w:val="20"/>
        </w:rPr>
      </w:pPr>
      <w:r w:rsidRPr="00282656">
        <w:rPr>
          <w:rStyle w:val="Strong"/>
          <w:color w:val="000000"/>
          <w:sz w:val="20"/>
          <w:szCs w:val="20"/>
        </w:rPr>
        <w:t>Self-c</w:t>
      </w:r>
      <w:r w:rsidR="00BF3E7E" w:rsidRPr="00282656">
        <w:rPr>
          <w:rStyle w:val="Strong"/>
          <w:color w:val="000000"/>
          <w:sz w:val="20"/>
          <w:szCs w:val="20"/>
        </w:rPr>
        <w:t>ertification</w:t>
      </w:r>
      <w:r w:rsidR="00BF3E7E" w:rsidRPr="00282656">
        <w:rPr>
          <w:color w:val="000000"/>
          <w:sz w:val="20"/>
          <w:szCs w:val="20"/>
        </w:rPr>
        <w:t xml:space="preserve"> - you do not require a doctor's sickness certificate for any illness lasting seven days or less.  Your employer may however require you to complete a self-certification form (SC2) which is available from your employer or</w:t>
      </w:r>
      <w:r w:rsidR="00350612" w:rsidRPr="00282656">
        <w:rPr>
          <w:color w:val="000000"/>
          <w:sz w:val="20"/>
          <w:szCs w:val="20"/>
        </w:rPr>
        <w:t xml:space="preserve"> you can </w:t>
      </w:r>
      <w:r w:rsidR="000C643F" w:rsidRPr="00282656">
        <w:rPr>
          <w:sz w:val="20"/>
          <w:szCs w:val="20"/>
        </w:rPr>
        <w:t>compl</w:t>
      </w:r>
      <w:r w:rsidR="00A618C3" w:rsidRPr="00282656">
        <w:rPr>
          <w:sz w:val="20"/>
          <w:szCs w:val="20"/>
        </w:rPr>
        <w:t xml:space="preserve">ete </w:t>
      </w:r>
      <w:r w:rsidR="00350612" w:rsidRPr="00282656">
        <w:rPr>
          <w:sz w:val="20"/>
          <w:szCs w:val="20"/>
        </w:rPr>
        <w:t xml:space="preserve">this </w:t>
      </w:r>
      <w:r w:rsidR="00A618C3" w:rsidRPr="00282656">
        <w:rPr>
          <w:sz w:val="20"/>
          <w:szCs w:val="20"/>
        </w:rPr>
        <w:t xml:space="preserve">online at: </w:t>
      </w:r>
      <w:hyperlink r:id="rId14" w:history="1">
        <w:r w:rsidR="00A618C3" w:rsidRPr="00282656">
          <w:rPr>
            <w:rStyle w:val="Hyperlink"/>
            <w:sz w:val="20"/>
            <w:szCs w:val="20"/>
          </w:rPr>
          <w:t>https://www.gov.uk/government/publications/statutory-sick-pay-employees-statement-of-sickness-sc2</w:t>
        </w:r>
      </w:hyperlink>
      <w:r w:rsidR="00367FCD">
        <w:rPr>
          <w:sz w:val="20"/>
          <w:szCs w:val="20"/>
        </w:rPr>
        <w:t xml:space="preserve"> - </w:t>
      </w:r>
      <w:r w:rsidR="00D03148" w:rsidRPr="000C60FE">
        <w:rPr>
          <w:b/>
          <w:sz w:val="20"/>
          <w:szCs w:val="20"/>
          <w:u w:val="single"/>
        </w:rPr>
        <w:t>DO NOT CONTACT THE PRACTICE FOR THIS FORM</w:t>
      </w:r>
      <w:r w:rsidR="00D03148" w:rsidRPr="00282656">
        <w:rPr>
          <w:sz w:val="20"/>
          <w:szCs w:val="20"/>
        </w:rPr>
        <w:t>.</w:t>
      </w:r>
      <w:r w:rsidR="007E1BAB" w:rsidRPr="00282656">
        <w:rPr>
          <w:sz w:val="20"/>
          <w:szCs w:val="20"/>
        </w:rPr>
        <w:t xml:space="preserve"> </w:t>
      </w:r>
    </w:p>
    <w:p w:rsidR="00797F14" w:rsidRDefault="00797F14" w:rsidP="00797F14">
      <w:pPr>
        <w:jc w:val="both"/>
        <w:rPr>
          <w:sz w:val="20"/>
          <w:szCs w:val="20"/>
        </w:rPr>
      </w:pPr>
    </w:p>
    <w:p w:rsidR="00797F14" w:rsidRPr="00282656" w:rsidRDefault="00797F14" w:rsidP="00797F14">
      <w:pPr>
        <w:jc w:val="both"/>
        <w:rPr>
          <w:sz w:val="20"/>
          <w:szCs w:val="20"/>
        </w:rPr>
      </w:pPr>
    </w:p>
    <w:sectPr w:rsidR="00797F14" w:rsidRPr="00282656" w:rsidSect="00282656">
      <w:headerReference w:type="default" r:id="rId15"/>
      <w:pgSz w:w="12240" w:h="15840"/>
      <w:pgMar w:top="720" w:right="720" w:bottom="0" w:left="720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24" w:rsidRDefault="00B71624">
      <w:pPr>
        <w:spacing w:line="240" w:lineRule="auto"/>
      </w:pPr>
      <w:r>
        <w:separator/>
      </w:r>
    </w:p>
  </w:endnote>
  <w:endnote w:type="continuationSeparator" w:id="0">
    <w:p w:rsidR="00B71624" w:rsidRDefault="00B71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24" w:rsidRDefault="00B71624">
      <w:pPr>
        <w:spacing w:line="240" w:lineRule="auto"/>
      </w:pPr>
      <w:r>
        <w:separator/>
      </w:r>
    </w:p>
  </w:footnote>
  <w:footnote w:type="continuationSeparator" w:id="0">
    <w:p w:rsidR="00B71624" w:rsidRDefault="00B716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C0" w:rsidRDefault="00CE18C0" w:rsidP="00FC114B">
    <w:pPr>
      <w:ind w:left="-426" w:firstLine="426"/>
      <w:jc w:val="center"/>
      <w:rPr>
        <w:b/>
        <w:sz w:val="26"/>
      </w:rPr>
    </w:pPr>
    <w:r w:rsidRPr="00425E58">
      <w:rPr>
        <w:b/>
        <w:sz w:val="26"/>
      </w:rPr>
      <w:t>MANAGING CORONAVIRUS AT HOME</w:t>
    </w:r>
  </w:p>
  <w:p w:rsidR="00CE18C0" w:rsidRPr="00FC114B" w:rsidRDefault="00CE18C0" w:rsidP="00FC114B">
    <w:pPr>
      <w:ind w:left="-426" w:firstLine="426"/>
      <w:jc w:val="center"/>
      <w:rPr>
        <w:b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189"/>
    <w:multiLevelType w:val="multilevel"/>
    <w:tmpl w:val="A9F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143F6"/>
    <w:multiLevelType w:val="hybridMultilevel"/>
    <w:tmpl w:val="C9B495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7937C6"/>
    <w:multiLevelType w:val="multilevel"/>
    <w:tmpl w:val="E74C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F5B1F"/>
    <w:multiLevelType w:val="multilevel"/>
    <w:tmpl w:val="F034A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E4"/>
    <w:rsid w:val="00010F91"/>
    <w:rsid w:val="00012912"/>
    <w:rsid w:val="000C60FE"/>
    <w:rsid w:val="000C643F"/>
    <w:rsid w:val="00145C3C"/>
    <w:rsid w:val="001917BA"/>
    <w:rsid w:val="001D1830"/>
    <w:rsid w:val="00275DFA"/>
    <w:rsid w:val="00282656"/>
    <w:rsid w:val="002A600B"/>
    <w:rsid w:val="002B52C4"/>
    <w:rsid w:val="00350612"/>
    <w:rsid w:val="003651C0"/>
    <w:rsid w:val="003663FF"/>
    <w:rsid w:val="00367FCD"/>
    <w:rsid w:val="003D1080"/>
    <w:rsid w:val="003E4191"/>
    <w:rsid w:val="00425E58"/>
    <w:rsid w:val="00487010"/>
    <w:rsid w:val="004E3D7D"/>
    <w:rsid w:val="00615870"/>
    <w:rsid w:val="006811AE"/>
    <w:rsid w:val="006875B8"/>
    <w:rsid w:val="006F3CA0"/>
    <w:rsid w:val="007370B2"/>
    <w:rsid w:val="00797F14"/>
    <w:rsid w:val="007A1A6D"/>
    <w:rsid w:val="007E1BAB"/>
    <w:rsid w:val="007E1D84"/>
    <w:rsid w:val="007F42A8"/>
    <w:rsid w:val="008333D2"/>
    <w:rsid w:val="008A257A"/>
    <w:rsid w:val="008E2742"/>
    <w:rsid w:val="00996019"/>
    <w:rsid w:val="009F553D"/>
    <w:rsid w:val="00A618C3"/>
    <w:rsid w:val="00B672E4"/>
    <w:rsid w:val="00B71624"/>
    <w:rsid w:val="00B726B3"/>
    <w:rsid w:val="00BF3E7E"/>
    <w:rsid w:val="00C31412"/>
    <w:rsid w:val="00C43E9C"/>
    <w:rsid w:val="00C55BD7"/>
    <w:rsid w:val="00CE18C0"/>
    <w:rsid w:val="00D03148"/>
    <w:rsid w:val="00D921A0"/>
    <w:rsid w:val="00E73F16"/>
    <w:rsid w:val="00F46489"/>
    <w:rsid w:val="00F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A"/>
  </w:style>
  <w:style w:type="paragraph" w:styleId="Heading1">
    <w:name w:val="heading 1"/>
    <w:basedOn w:val="Normal"/>
    <w:next w:val="Normal"/>
    <w:uiPriority w:val="9"/>
    <w:qFormat/>
    <w:rsid w:val="008A25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A25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A25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A25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A25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A25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A25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A257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5C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3C"/>
  </w:style>
  <w:style w:type="paragraph" w:styleId="Footer">
    <w:name w:val="footer"/>
    <w:basedOn w:val="Normal"/>
    <w:link w:val="FooterChar"/>
    <w:uiPriority w:val="99"/>
    <w:unhideWhenUsed/>
    <w:rsid w:val="00145C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3C"/>
  </w:style>
  <w:style w:type="paragraph" w:styleId="NormalWeb">
    <w:name w:val="Normal (Web)"/>
    <w:basedOn w:val="Normal"/>
    <w:uiPriority w:val="99"/>
    <w:unhideWhenUsed/>
    <w:rsid w:val="0014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E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3E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3E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co.uk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enshouldiworry.com/resources/When%20should%20I%20worry-Booklet_Scotland-with%20111%20service_20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hsinform.scot/campaigns/hyd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" TargetMode="External"/><Relationship Id="rId14" Type="http://schemas.openxmlformats.org/officeDocument/2006/relationships/hyperlink" Target="https://www.gov.uk/government/publications/statutory-sick-pay-employees-statement-of-sickness-s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F6F6-AB26-4F4F-87F0-B1C1BDF7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Karin</dc:creator>
  <cp:lastModifiedBy>52062egray</cp:lastModifiedBy>
  <cp:revision>2</cp:revision>
  <cp:lastPrinted>2020-03-16T11:31:00Z</cp:lastPrinted>
  <dcterms:created xsi:type="dcterms:W3CDTF">2020-03-18T14:05:00Z</dcterms:created>
  <dcterms:modified xsi:type="dcterms:W3CDTF">2020-03-18T14:05:00Z</dcterms:modified>
</cp:coreProperties>
</file>